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B6" w:rsidRPr="001D4F20" w:rsidRDefault="00BE53B6" w:rsidP="001D4F20">
      <w:pPr>
        <w:jc w:val="center"/>
        <w:rPr>
          <w:rFonts w:ascii="Gill Sans Ultra Bold" w:hAnsi="Gill Sans Ultra Bold"/>
          <w:sz w:val="48"/>
          <w:u w:val="single"/>
        </w:rPr>
      </w:pPr>
      <w:r w:rsidRPr="001D4F20">
        <w:rPr>
          <w:rFonts w:ascii="Gill Sans Ultra Bold" w:hAnsi="Gill Sans Ultra Bold"/>
          <w:b/>
          <w:sz w:val="48"/>
          <w:u w:val="single"/>
        </w:rPr>
        <w:t>Weekly Participation</w:t>
      </w:r>
      <w:r w:rsidRPr="001D4F20">
        <w:rPr>
          <w:rFonts w:ascii="Gill Sans Ultra Bold" w:hAnsi="Gill Sans Ultra Bold"/>
          <w:sz w:val="48"/>
          <w:u w:val="single"/>
        </w:rPr>
        <w:t xml:space="preserve"> </w:t>
      </w:r>
      <w:r w:rsidRPr="001D4F20">
        <w:rPr>
          <w:rFonts w:ascii="Gill Sans Ultra Bold" w:hAnsi="Gill Sans Ultra Bold"/>
          <w:b/>
          <w:sz w:val="48"/>
          <w:u w:val="single"/>
        </w:rPr>
        <w:t>Grade</w:t>
      </w:r>
    </w:p>
    <w:p w:rsidR="00BE53B6" w:rsidRDefault="00BE53B6" w:rsidP="00BE53B6"/>
    <w:p w:rsidR="00BE53B6" w:rsidRPr="001D4F20" w:rsidRDefault="00BE53B6" w:rsidP="00BE53B6">
      <w:pPr>
        <w:rPr>
          <w:rFonts w:ascii="Eras Bold ITC" w:hAnsi="Eras Bold ITC"/>
          <w:sz w:val="44"/>
        </w:rPr>
      </w:pPr>
      <w:r w:rsidRPr="001D4F20">
        <w:rPr>
          <w:rFonts w:ascii="Eras Bold ITC" w:hAnsi="Eras Bold ITC"/>
          <w:sz w:val="44"/>
        </w:rPr>
        <w:t>Start each week with 100%</w:t>
      </w:r>
    </w:p>
    <w:p w:rsidR="00BE53B6" w:rsidRDefault="00BE53B6" w:rsidP="00BE53B6"/>
    <w:p w:rsidR="00BE53B6" w:rsidRDefault="00BE53B6" w:rsidP="00BE53B6">
      <w:r>
        <w:t>Participation in the art room is essential for your success in art. You will be held accountable for your effort and demonstration of responsibility and safety in the art studio classroom. You are expected to always follow classroom rules and procedures. Your participation is determined by:</w:t>
      </w:r>
    </w:p>
    <w:p w:rsidR="00BE53B6" w:rsidRDefault="00BE53B6" w:rsidP="00BE53B6">
      <w:r>
        <w:tab/>
      </w:r>
      <w:r w:rsidRPr="005F1102">
        <w:rPr>
          <w:i/>
        </w:rPr>
        <w:t>Preparation</w:t>
      </w:r>
      <w:r>
        <w:t xml:space="preserve"> –Entering quietly and arriving on time. Bring a pencil every day!</w:t>
      </w:r>
    </w:p>
    <w:p w:rsidR="00BE53B6" w:rsidRDefault="00BE53B6" w:rsidP="00BE53B6">
      <w:r>
        <w:tab/>
      </w:r>
      <w:r w:rsidRPr="005F1102">
        <w:rPr>
          <w:i/>
        </w:rPr>
        <w:t>Effort</w:t>
      </w:r>
      <w:r>
        <w:t xml:space="preserve"> – Staying focused and completing the task at hand.</w:t>
      </w:r>
    </w:p>
    <w:p w:rsidR="00BE53B6" w:rsidRDefault="00BE53B6" w:rsidP="00BE53B6">
      <w:pPr>
        <w:ind w:left="720"/>
      </w:pPr>
      <w:r>
        <w:rPr>
          <w:i/>
        </w:rPr>
        <w:t>Responsibility and Safety</w:t>
      </w:r>
      <w:r>
        <w:t xml:space="preserve"> – Care and use of art materials and supplies</w:t>
      </w:r>
      <w:proofErr w:type="gramStart"/>
      <w:r>
        <w:t>;  helping</w:t>
      </w:r>
      <w:proofErr w:type="gramEnd"/>
      <w:r>
        <w:t xml:space="preserve"> to  maintain a safe studio environment.</w:t>
      </w:r>
    </w:p>
    <w:p w:rsidR="00BE53B6" w:rsidRDefault="00BE53B6" w:rsidP="00BE53B6">
      <w:r>
        <w:tab/>
      </w:r>
      <w:r w:rsidRPr="005F1102">
        <w:rPr>
          <w:i/>
        </w:rPr>
        <w:t>Exploration</w:t>
      </w:r>
      <w:r>
        <w:t xml:space="preserve">- Challenge yourself to explore, try and do your best, actively work  </w:t>
      </w:r>
    </w:p>
    <w:p w:rsidR="00BE53B6" w:rsidRDefault="00BE53B6" w:rsidP="00BE53B6">
      <w:r>
        <w:t xml:space="preserve">           </w:t>
      </w:r>
      <w:proofErr w:type="gramStart"/>
      <w:r>
        <w:t>towards</w:t>
      </w:r>
      <w:proofErr w:type="gramEnd"/>
      <w:r>
        <w:t xml:space="preserve"> discovering your creativity, develop your own style by being original and </w:t>
      </w:r>
    </w:p>
    <w:p w:rsidR="00BE53B6" w:rsidRDefault="00BE53B6" w:rsidP="00BE53B6">
      <w:r>
        <w:t xml:space="preserve">           </w:t>
      </w:r>
      <w:proofErr w:type="gramStart"/>
      <w:r>
        <w:t>unique</w:t>
      </w:r>
      <w:proofErr w:type="gramEnd"/>
      <w:r>
        <w:t>.</w:t>
      </w:r>
    </w:p>
    <w:p w:rsidR="00C3009E" w:rsidRDefault="00C3009E"/>
    <w:p w:rsidR="00BE53B6" w:rsidRDefault="00BE53B6"/>
    <w:p w:rsidR="00BE53B6" w:rsidRPr="001D4F20" w:rsidRDefault="001D4F20" w:rsidP="001D4F20">
      <w:pPr>
        <w:jc w:val="center"/>
        <w:rPr>
          <w:rFonts w:ascii="Eras Bold ITC" w:hAnsi="Eras Bold ITC"/>
          <w:sz w:val="52"/>
          <w:u w:val="single"/>
        </w:rPr>
      </w:pPr>
      <w:r w:rsidRPr="001D4F20">
        <w:rPr>
          <w:rFonts w:ascii="Eras Bold ITC" w:hAnsi="Eras Bold ITC"/>
          <w:sz w:val="52"/>
          <w:u w:val="single"/>
        </w:rPr>
        <w:t>Deductions (</w:t>
      </w:r>
      <w:r w:rsidR="00BE53B6" w:rsidRPr="001D4F20">
        <w:rPr>
          <w:rFonts w:ascii="Eras Bold ITC" w:hAnsi="Eras Bold ITC"/>
          <w:sz w:val="52"/>
          <w:u w:val="single"/>
        </w:rPr>
        <w:t>5 points each</w:t>
      </w:r>
      <w:r w:rsidRPr="001D4F20">
        <w:rPr>
          <w:rFonts w:ascii="Eras Bold ITC" w:hAnsi="Eras Bold ITC"/>
          <w:sz w:val="52"/>
          <w:u w:val="single"/>
        </w:rPr>
        <w:t>)</w:t>
      </w:r>
      <w:r w:rsidR="00BE53B6" w:rsidRPr="001D4F20">
        <w:rPr>
          <w:rFonts w:ascii="Eras Bold ITC" w:hAnsi="Eras Bold ITC"/>
          <w:sz w:val="52"/>
          <w:u w:val="single"/>
        </w:rPr>
        <w:t>:</w:t>
      </w:r>
    </w:p>
    <w:p w:rsidR="00BE53B6" w:rsidRPr="001D4F20" w:rsidRDefault="00BE53B6" w:rsidP="001D4F20">
      <w:pPr>
        <w:jc w:val="center"/>
        <w:rPr>
          <w:sz w:val="52"/>
        </w:rPr>
      </w:pPr>
    </w:p>
    <w:p w:rsidR="00BE53B6" w:rsidRPr="001D4F20" w:rsidRDefault="00BE53B6" w:rsidP="001D4F20">
      <w:pPr>
        <w:jc w:val="center"/>
        <w:rPr>
          <w:sz w:val="52"/>
        </w:rPr>
      </w:pPr>
      <w:r w:rsidRPr="001D4F20">
        <w:rPr>
          <w:sz w:val="52"/>
        </w:rPr>
        <w:t>No Pencil</w:t>
      </w:r>
    </w:p>
    <w:p w:rsidR="00BE53B6" w:rsidRPr="001D4F20" w:rsidRDefault="00BE53B6" w:rsidP="001D4F20">
      <w:pPr>
        <w:jc w:val="center"/>
        <w:rPr>
          <w:sz w:val="52"/>
        </w:rPr>
      </w:pPr>
      <w:r w:rsidRPr="001D4F20">
        <w:rPr>
          <w:sz w:val="52"/>
        </w:rPr>
        <w:t>Out of seat</w:t>
      </w:r>
    </w:p>
    <w:p w:rsidR="00BE53B6" w:rsidRPr="001D4F20" w:rsidRDefault="00BE53B6" w:rsidP="001D4F20">
      <w:pPr>
        <w:jc w:val="center"/>
        <w:rPr>
          <w:sz w:val="52"/>
        </w:rPr>
      </w:pPr>
      <w:r w:rsidRPr="001D4F20">
        <w:rPr>
          <w:sz w:val="52"/>
        </w:rPr>
        <w:t>Carelessness and misuse</w:t>
      </w:r>
      <w:r w:rsidR="00C36676" w:rsidRPr="001D4F20">
        <w:rPr>
          <w:sz w:val="52"/>
        </w:rPr>
        <w:t xml:space="preserve"> of supplies or materials</w:t>
      </w:r>
    </w:p>
    <w:p w:rsidR="00BE53B6" w:rsidRPr="001D4F20" w:rsidRDefault="00BE53B6" w:rsidP="001D4F20">
      <w:pPr>
        <w:jc w:val="center"/>
        <w:rPr>
          <w:sz w:val="52"/>
        </w:rPr>
      </w:pPr>
      <w:r w:rsidRPr="001D4F20">
        <w:rPr>
          <w:sz w:val="52"/>
        </w:rPr>
        <w:t>Horseplay or Distracting Goofiness</w:t>
      </w:r>
    </w:p>
    <w:p w:rsidR="00BE53B6" w:rsidRPr="001D4F20" w:rsidRDefault="00BE53B6" w:rsidP="001D4F20">
      <w:pPr>
        <w:jc w:val="center"/>
        <w:rPr>
          <w:sz w:val="52"/>
        </w:rPr>
      </w:pPr>
      <w:r w:rsidRPr="001D4F20">
        <w:rPr>
          <w:sz w:val="52"/>
        </w:rPr>
        <w:t>Not helping to clean-up</w:t>
      </w:r>
    </w:p>
    <w:p w:rsidR="00BE53B6" w:rsidRPr="001D4F20" w:rsidRDefault="00BE53B6" w:rsidP="001D4F20">
      <w:pPr>
        <w:jc w:val="center"/>
        <w:rPr>
          <w:sz w:val="52"/>
        </w:rPr>
      </w:pPr>
      <w:r w:rsidRPr="001D4F20">
        <w:rPr>
          <w:sz w:val="52"/>
        </w:rPr>
        <w:t>Little to no effort</w:t>
      </w:r>
    </w:p>
    <w:p w:rsidR="00BE53B6" w:rsidRPr="001D4F20" w:rsidRDefault="00BE53B6" w:rsidP="001D4F20">
      <w:pPr>
        <w:jc w:val="center"/>
        <w:rPr>
          <w:sz w:val="52"/>
        </w:rPr>
      </w:pPr>
      <w:r w:rsidRPr="001D4F20">
        <w:rPr>
          <w:sz w:val="52"/>
        </w:rPr>
        <w:t>Not following directions</w:t>
      </w:r>
    </w:p>
    <w:p w:rsidR="00BE53B6" w:rsidRPr="001D4F20" w:rsidRDefault="00C36676" w:rsidP="001D4F20">
      <w:pPr>
        <w:jc w:val="center"/>
        <w:rPr>
          <w:sz w:val="52"/>
        </w:rPr>
      </w:pPr>
      <w:r w:rsidRPr="001D4F20">
        <w:rPr>
          <w:sz w:val="52"/>
        </w:rPr>
        <w:t>Disrespect</w:t>
      </w:r>
    </w:p>
    <w:p w:rsidR="00C36676" w:rsidRPr="001D4F20" w:rsidRDefault="00C36676" w:rsidP="001D4F20">
      <w:pPr>
        <w:jc w:val="center"/>
        <w:rPr>
          <w:sz w:val="52"/>
        </w:rPr>
      </w:pPr>
      <w:r w:rsidRPr="001D4F20">
        <w:rPr>
          <w:sz w:val="52"/>
        </w:rPr>
        <w:t>Interrupting or distracting behavior</w:t>
      </w:r>
    </w:p>
    <w:p w:rsidR="00BE53B6" w:rsidRPr="001D4F20" w:rsidRDefault="003F6E24" w:rsidP="001D4F20">
      <w:pPr>
        <w:jc w:val="center"/>
        <w:rPr>
          <w:sz w:val="52"/>
        </w:rPr>
      </w:pPr>
      <w:r w:rsidRPr="001D4F20">
        <w:rPr>
          <w:sz w:val="52"/>
        </w:rPr>
        <w:t>Gum, food, or drink</w:t>
      </w:r>
      <w:bookmarkStart w:id="0" w:name="_GoBack"/>
      <w:bookmarkEnd w:id="0"/>
    </w:p>
    <w:sectPr w:rsidR="00BE53B6" w:rsidRPr="001D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B6"/>
    <w:rsid w:val="001D4F20"/>
    <w:rsid w:val="003C326F"/>
    <w:rsid w:val="003F6E24"/>
    <w:rsid w:val="00BE53B6"/>
    <w:rsid w:val="00C3009E"/>
    <w:rsid w:val="00C3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KCS</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Prindle, Erin J.</dc:creator>
  <cp:keywords/>
  <dc:description/>
  <cp:lastModifiedBy>Prindle, Erin J.</cp:lastModifiedBy>
  <cp:revision>5</cp:revision>
  <dcterms:created xsi:type="dcterms:W3CDTF">2013-08-08T18:34:00Z</dcterms:created>
  <dcterms:modified xsi:type="dcterms:W3CDTF">2014-07-30T20:06:00Z</dcterms:modified>
</cp:coreProperties>
</file>